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58" w:rsidRDefault="00134A58" w:rsidP="00134A58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Sąd Rejonowy w Jarosławiu</w:t>
      </w:r>
    </w:p>
    <w:p w:rsidR="00134A58" w:rsidRDefault="00134A58" w:rsidP="00134A58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 Wydział Cywilny</w:t>
      </w:r>
    </w:p>
    <w:p w:rsidR="00134A58" w:rsidRDefault="00134A58" w:rsidP="00134A58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ul. Jana Pawła II 11</w:t>
      </w:r>
    </w:p>
    <w:p w:rsidR="00134A58" w:rsidRDefault="00134A58" w:rsidP="00134A58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37-500 Jarosław</w:t>
      </w:r>
    </w:p>
    <w:p w:rsidR="00134A58" w:rsidRDefault="00134A58" w:rsidP="00134A58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Biuro Obsługi Interesantów tel. 016 624 01 02,</w:t>
      </w:r>
    </w:p>
    <w:p w:rsidR="00134A58" w:rsidRDefault="00134A58" w:rsidP="00134A58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fax. 016 623 42 51</w:t>
      </w:r>
    </w:p>
    <w:p w:rsidR="00134A58" w:rsidRDefault="00134A58" w:rsidP="00134A58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e-mail: boi@jaroslaw.sr.gov.pl</w:t>
      </w:r>
    </w:p>
    <w:p w:rsidR="00134A58" w:rsidRDefault="00134A58" w:rsidP="00134A58">
      <w:pPr>
        <w:spacing w:after="24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34A58" w:rsidRDefault="00134A58" w:rsidP="00134A58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arosław 21 grudnia 2022 r.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Sygnatura akt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540/22 </w:t>
      </w:r>
    </w:p>
    <w:p w:rsidR="00134A58" w:rsidRDefault="00134A58" w:rsidP="00134A5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281"/>
        <w:rPr>
          <w:rFonts w:ascii="Times New Roman" w:hAnsi="Times New Roman" w:cs="Times New Roman"/>
          <w:color w:val="000000"/>
          <w:sz w:val="24"/>
          <w:szCs w:val="24"/>
        </w:rPr>
      </w:pPr>
    </w:p>
    <w:p w:rsidR="00134A58" w:rsidRDefault="00134A58" w:rsidP="00134A58">
      <w:pPr>
        <w:spacing w:after="24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134A58" w:rsidRDefault="00134A58" w:rsidP="00134A58">
      <w:pPr>
        <w:spacing w:after="240" w:line="360" w:lineRule="auto"/>
        <w:ind w:left="284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O G Ł O S Z E N I E</w:t>
      </w:r>
    </w:p>
    <w:p w:rsidR="00134A58" w:rsidRDefault="00134A58" w:rsidP="00134A58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Sąd Rejonowy w Jarosławiu postanowieniem z dnia 12 grudnia 2022 roku wydanym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o sygnaturze akt I </w:t>
      </w:r>
      <w:proofErr w:type="spellStart"/>
      <w:r>
        <w:rPr>
          <w:rFonts w:ascii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540/22 zezwolił wnioskodawcy Powiatowi Jarosławskiemu - Domowi Pomocy Społecznej w Wysocku na złożenie do depozytu sądowego kwoty 1 720,98 (jeden tysiąc siedemset dwadzieścia 98/100) złotych, pozostałej po zmarłym dnia 30 stycznia 2022 r. Jerzym Dulęba, s. Marcina i Ireny, ostatnio zamieszkałego w Domu Pomocy Społecznej </w:t>
      </w:r>
      <w:r>
        <w:rPr>
          <w:rFonts w:ascii="Times New Roman" w:hAnsi="Times New Roman" w:cs="Times New Roman"/>
          <w:sz w:val="24"/>
          <w:szCs w:val="24"/>
        </w:rPr>
        <w:br/>
        <w:t>w Wysocku z zastrzeżeniem, że wyżej wymieniona kwota ma być wypłacona spadkobiercom zmarłego po przedłożeniu przez nich postanowienia o stwierdzeniu nabycia spadku bądź aktu poświadczenia dziedziczenia.</w:t>
      </w:r>
    </w:p>
    <w:p w:rsidR="00134A58" w:rsidRDefault="00134A58" w:rsidP="00134A58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Sąd Rejonowy w Jarosławiu ustanowił dla nieznanych spadkobierców Jerzego Dulęby kuratora w osobie Katarzyny </w:t>
      </w:r>
      <w:proofErr w:type="spellStart"/>
      <w:r>
        <w:rPr>
          <w:rFonts w:ascii="Times New Roman" w:hAnsi="Times New Roman" w:cs="Times New Roman"/>
          <w:sz w:val="24"/>
          <w:szCs w:val="24"/>
        </w:rPr>
        <w:t>Popkiewicz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pracownika Sądu Rejonowego w Jarosławiu.</w:t>
      </w:r>
    </w:p>
    <w:p w:rsidR="00134A58" w:rsidRDefault="00134A58" w:rsidP="00134A58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134A58" w:rsidRDefault="00134A58" w:rsidP="00134A58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Sąd informuje o konieczności wykazania swojego prawa stosownym dokumentem prawomocnym postanowieniem w przedmiocie stwierdzenia nabycia spadku lub aktem poświadczenia dziedziczenia.</w:t>
      </w:r>
    </w:p>
    <w:p w:rsidR="00134A58" w:rsidRDefault="00134A58" w:rsidP="00134A58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A58" w:rsidRDefault="00134A58" w:rsidP="00134A58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Sąd wzywa spadkobierców Jerzego Dulęby do odbioru depozytu, w terminie 3 lat od dnia doręczenia wezwania do odbioru uprawnionemu lub wezwania, o którym mowa w art. 6 ust. 5 ustawy z 18.10.2006 r. o likwidacji niepodjętych depozytów /Dz.U. Nr 208, poz. 1537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zm./, pod rygorem likwidacji niepodjętego depozytu z urzędu, skutkującego przejściem praw do tego depozytu na rzecz Skarbu Państwa.</w:t>
      </w:r>
    </w:p>
    <w:p w:rsidR="00CB1C21" w:rsidRDefault="00CB1C21">
      <w:bookmarkStart w:id="0" w:name="_GoBack"/>
      <w:bookmarkEnd w:id="0"/>
    </w:p>
    <w:sectPr w:rsidR="00CB1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B6"/>
    <w:rsid w:val="00134A58"/>
    <w:rsid w:val="008913B6"/>
    <w:rsid w:val="00CB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D15B3-2F02-41A9-8C76-3220AA5E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A5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134A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9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2</cp:revision>
  <dcterms:created xsi:type="dcterms:W3CDTF">2022-12-21T14:14:00Z</dcterms:created>
  <dcterms:modified xsi:type="dcterms:W3CDTF">2022-12-21T14:15:00Z</dcterms:modified>
</cp:coreProperties>
</file>